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0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8"/>
        <w:gridCol w:w="3172"/>
        <w:gridCol w:w="1080"/>
        <w:gridCol w:w="2664"/>
        <w:gridCol w:w="2278"/>
        <w:gridCol w:w="1542"/>
        <w:gridCol w:w="840"/>
        <w:gridCol w:w="28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5090" w:type="dxa"/>
            <w:gridSpan w:val="8"/>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附件 </w:t>
            </w:r>
          </w:p>
          <w:p>
            <w:pPr>
              <w:keepNext w:val="0"/>
              <w:keepLines w:val="0"/>
              <w:widowControl/>
              <w:suppressLineNumbers w:val="0"/>
              <w:ind w:firstLine="640" w:firstLineChars="200"/>
              <w:jc w:val="left"/>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sz w:val="32"/>
                <w:szCs w:val="32"/>
                <w:lang w:val="en-US" w:eastAsia="zh-CN"/>
              </w:rPr>
              <w:t xml:space="preserve">             </w:t>
            </w:r>
            <w:bookmarkStart w:id="0" w:name="_GoBack"/>
            <w:r>
              <w:rPr>
                <w:rFonts w:hint="eastAsia" w:ascii="宋体" w:hAnsi="宋体" w:eastAsia="宋体" w:cs="宋体"/>
                <w:b/>
                <w:bCs/>
                <w:i w:val="0"/>
                <w:iCs w:val="0"/>
                <w:color w:val="000000"/>
                <w:kern w:val="0"/>
                <w:sz w:val="36"/>
                <w:szCs w:val="36"/>
                <w:u w:val="none"/>
                <w:lang w:val="en-US" w:eastAsia="zh-CN" w:bidi="ar"/>
              </w:rPr>
              <w:t>团结报社2023年度中国少数民族地区报业新闻奖拟报送作品目录</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trPr>
        <w:tc>
          <w:tcPr>
            <w:tcW w:w="15090" w:type="dxa"/>
            <w:gridSpan w:val="8"/>
            <w:tcBorders>
              <w:top w:val="nil"/>
              <w:left w:val="nil"/>
              <w:bottom w:val="single" w:color="000000" w:sz="4" w:space="0"/>
              <w:right w:val="nil"/>
            </w:tcBorders>
            <w:noWrap w:val="0"/>
            <w:vAlign w:val="center"/>
          </w:tcPr>
          <w:p>
            <w:pPr>
              <w:jc w:val="left"/>
              <w:rPr>
                <w:rFonts w:hint="eastAsia" w:ascii="宋体" w:hAnsi="宋体" w:eastAsia="宋体" w:cs="宋体"/>
                <w:b/>
                <w:bCs/>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作品标题</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体 裁</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作者姓名</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责任编辑</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版面</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字数</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“我看到了潮涌的中国！”</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龙文玉</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欧阳仕君</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875</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历史突破！   湘西伢夺得  亚运攀岩项目中国首金！</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伍珊珊</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龙莹  周堃</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695</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（引）精准扶贫首倡地再添“金名片”（主）花垣县十八洞村获评全国“两山”实践创新基地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李再兴  彭蕾</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周泽平 欧阳仕君</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582</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慈爱阳光班”助力孤儿用知识改变命运   6年招录培养194人 117名毕业生考上大学</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龙莹                          </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田晓兰</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752</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湘西州万名小记者                争当“‘锋’行侠”</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岳跃强   龙文玉          黄谆   周名猛</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龙文玉  石秋云</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634</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172"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乡村振兴故事｜111个红手印   挽留驻村好书记</w:t>
            </w:r>
          </w:p>
        </w:tc>
        <w:tc>
          <w:tcPr>
            <w:tcW w:w="1080"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消息（新媒体）</w:t>
            </w:r>
          </w:p>
        </w:tc>
        <w:tc>
          <w:tcPr>
            <w:tcW w:w="266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龙俊玉     欧阳仕君</w:t>
            </w:r>
          </w:p>
        </w:tc>
        <w:tc>
          <w:tcPr>
            <w:tcW w:w="2278"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欧阳仕君</w:t>
            </w:r>
          </w:p>
        </w:tc>
        <w:tc>
          <w:tcPr>
            <w:tcW w:w="1542"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红湘西视频</w:t>
            </w:r>
          </w:p>
        </w:tc>
        <w:tc>
          <w:tcPr>
            <w:tcW w:w="840"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2分30秒</w:t>
            </w:r>
          </w:p>
        </w:tc>
        <w:tc>
          <w:tcPr>
            <w:tcW w:w="2856"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脱贫不忘感党恩  两儿相继进军营</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周胜军</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周泽平  彭宁   </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龙佳义</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561</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淬炼奋斗底色</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评论</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龙文玉</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 xml:space="preserve">龙莹  </w:t>
            </w:r>
            <w:r>
              <w:rPr>
                <w:rFonts w:hint="eastAsia" w:ascii="宋体" w:hAnsi="宋体" w:eastAsia="宋体" w:cs="宋体"/>
                <w:i w:val="0"/>
                <w:iCs w:val="0"/>
                <w:color w:val="000000"/>
                <w:kern w:val="0"/>
                <w:sz w:val="24"/>
                <w:szCs w:val="24"/>
                <w:u w:val="none"/>
                <w:lang w:val="en-US" w:eastAsia="zh-CN" w:bidi="ar"/>
              </w:rPr>
              <w:t>岳跃强</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893</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旧导游与新导游</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评论</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吴刚</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周胜军   彭宁</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1867</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要“流量”，更要“质量”</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评论</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吴宜芝</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岳跃强   孙云合</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1135</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向北京——湘西边城机场直飞北京首航见闻</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彭宁    张谨</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岳跃强  卢琼来</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文旅周刊1版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1293</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2023.8.20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意见箱里的联名感谢信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周楚怡</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卢琼来</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723</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2023.4.11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“慧”种地尽显“科技范儿”</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余江明        </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卢琼来</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1695</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高铁站的“临时产房”</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阙志明</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卢琼来</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967</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“剧”说春天</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通讯</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童光丽  石琦              田晓兰</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欧阳仕君</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1891</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“文旅兴 乡村兴 湘西兴”特刊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新闻专题</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周胜军    彭宁         欧阳仕君   张谨         吴刚         田浩          黄谆       吴宜芝        胡承鼎 向培东  肖颖</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田应明   龙文玉     唐正鹏   周泽平     岳跃强   彭文海   石秋云</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 xml:space="preserve">团结报                           </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8个版</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今日十八洞 新风扑面来</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新闻专题</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田应明    龙文玉          岳跃强    陈昊</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黄谆    吴宜芝     张衡    杨贤清</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“寻找湘西州抗美援朝老兵”系列报道（共20篇）</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系列报道</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梁帅  龙蛟    肖庆宾    吴宜芝  张衡  唐庆       周名猛  石健  万昕    田华  龙清彰  龙文玉  </w:t>
            </w:r>
          </w:p>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胡灵芝   </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杨继东   孙云合     龙 莹   欧阳仕君   彭宁</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2120  1870  1680</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2023.7.5 2023.8.8  2023.9.2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残缺里的追梦人</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系列报道（新媒体）</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岳跃强                       陈昊                         龙尧</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杨世芳                黄谆                  陈昊</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红湘西客户端</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13篇</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2023年11月1日4、5连版</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版面</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石秋云  龙佳义         周玮玮   石绘婵          王羿    周堃</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周泽平    岳跃强</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2023年8月19日1-8连版</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版面</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周玮玮      石秋云</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333333"/>
                <w:sz w:val="24"/>
                <w:szCs w:val="24"/>
                <w:u w:val="none"/>
                <w:lang w:val="en-US"/>
              </w:rPr>
            </w:pPr>
            <w:r>
              <w:rPr>
                <w:rFonts w:hint="eastAsia" w:ascii="宋体" w:hAnsi="宋体" w:eastAsia="宋体" w:cs="宋体"/>
                <w:i w:val="0"/>
                <w:iCs w:val="0"/>
                <w:color w:val="333333"/>
                <w:kern w:val="0"/>
                <w:sz w:val="24"/>
                <w:szCs w:val="24"/>
                <w:u w:val="none"/>
                <w:lang w:val="en-US" w:eastAsia="zh-CN" w:bidi="ar"/>
              </w:rPr>
              <w:t>王羿   石绘婵</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1-8连版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2023.8.19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2023年3月27日7版</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版面</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龙佳义</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000000"/>
                <w:kern w:val="0"/>
                <w:sz w:val="24"/>
                <w:szCs w:val="24"/>
                <w:u w:val="none"/>
                <w:lang w:val="en-US" w:eastAsia="zh-CN" w:bidi="ar"/>
              </w:rPr>
              <w:t>龙佳义</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2023年6月 8日7版</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版面</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石绘婵</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000000"/>
                <w:kern w:val="0"/>
                <w:sz w:val="24"/>
                <w:szCs w:val="24"/>
                <w:u w:val="none"/>
                <w:lang w:val="en-US" w:eastAsia="zh-CN" w:bidi="ar"/>
              </w:rPr>
              <w:t>石绘婵</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时事聚焦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2023年8月6日4版</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版面</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林雷</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张谨</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坐上飞机去北京，向总书记报告！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新闻漫画</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黄谆   岳跃强</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岳跃强     </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杨世芳</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团结报头版“湘西头条”公众号</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865</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漫画｜“我不”！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新闻漫画</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黄谆   岳跃强</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刘娜</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“湘西头条” 公众号</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从十八洞飞向天安门—— 见证湘西边城机场从开工到通航</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摄影（组照）</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张谨</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向培东</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2023.8.20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种星星的人</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摄影（组照）</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杨帆                          彭璟</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杨帆</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睛点 湘西</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1639</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暮晓晨昏 为爱掌灯                  ——吉首市公安局交通管理大队女子护学岗的故事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摄影（组照）</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杨贤清   陈昊</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谢杰</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团结报3版、“红湘西”   客户端</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1802</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2023.6.29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送“苗”上门，撑起“免疫伞”</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摄影（单幅）</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余江明</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000000"/>
                <w:kern w:val="0"/>
                <w:sz w:val="24"/>
                <w:szCs w:val="24"/>
                <w:u w:val="none"/>
                <w:lang w:val="en-US" w:eastAsia="zh-CN" w:bidi="ar"/>
              </w:rPr>
              <w:t>杨帆</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家门口就业 稳岗又安“薪”</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摄影（单幅）</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李再兴</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杨帆</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“一刀切”后</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小小说</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黄标</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刘驷刚</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兄弟河，3版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1167字</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2023.5.26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“围炉煮茶”不应止于流量</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杂文</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石 流</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刘驷刚</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1242</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青山连绵沅水长</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散文</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龙清彰</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刘驷刚</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天开文运“蕴”从文—— 沈从文在保靖的破与立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散文</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彭宁 田华          吴正凯</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石健     周胜军</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2374</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传奇落幕  灵魂不朽               ——深切缅怀黄永玉先生</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散文</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石健</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 健</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《文旅周刊》 特别报道</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山高人为峰—— 吉首大学旅游学院院长、教授鲁明勇登顶珠峰访谈</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新闻访谈</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田应明</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周名猛</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6800</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3172"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张扎所的回家路</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新闻直播</w:t>
            </w:r>
          </w:p>
        </w:tc>
        <w:tc>
          <w:tcPr>
            <w:tcW w:w="2664"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周名猛</w:t>
            </w:r>
          </w:p>
        </w:tc>
        <w:tc>
          <w:tcPr>
            <w:tcW w:w="2278"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谭必文    孙云合龚琳翔 （直播）</w:t>
            </w:r>
          </w:p>
        </w:tc>
        <w:tc>
          <w:tcPr>
            <w:tcW w:w="1542"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2版 红湘西App</w:t>
            </w:r>
          </w:p>
        </w:tc>
        <w:tc>
          <w:tcPr>
            <w:tcW w:w="840"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2594</w:t>
            </w:r>
          </w:p>
        </w:tc>
        <w:tc>
          <w:tcPr>
            <w:tcW w:w="2856"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小记者里耶助农公益社会实践活</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新闻直播</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田应明  龙文玉          谭必文  周名猛         向道文  刘 旭</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周名猛  龚琳翔</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6版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为了总书记的嘱托</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重大主题报道</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岳跃强</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卢琼来   龙莹</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5716</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从十八洞出发——减贫与发展</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重大主题报道</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岳跃强，彭宁，陈昊，符晓鸣，张谨，吴刚，吴宜芝，田华，石健</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田应明，龙文玉，唐正鹏，周胜军，周泽平</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文旅周刊1至4版</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十八洞村：十个“字”，                “画像”十年巨变</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融合报道</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石秋云  龙佳义           周堃    周玮玮         石绘婵  王羿</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岳跃强</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湘西头条、  红湘西</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lang w:val="en-US" w:eastAsia="zh-CN" w:bidi="ar"/>
              </w:rPr>
              <w:t>2023.11.5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湘西边城机场通航融合报道</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融合报道</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岳跃强  彭宁    陈昊    张谨   欧阳仕君     黄谆  吴宜芝  龙尧      刘娜    谢杰       杨贤清   谢杰      张衡    胡迎赢      林云  杨世芳  李明潇   杨思思  钱绍敏        伍珊珊     彭博        田华   石健         朱开朗    向培东       吴刚  吴正凯  田浩    胡承鼎   龙俊玉   施雨润苗</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田应明    龙文玉周胜军    卢琼来</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红湘西新闻客户端、湘西头条微信公众号、湘西头条视频号                          </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333333"/>
                <w:sz w:val="24"/>
                <w:szCs w:val="24"/>
                <w:u w:val="none"/>
              </w:rPr>
            </w:pP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2023.08.18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让湘西飞向世界让世界拥抱湘西</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融合报道</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陈昊  彭宁   张衡        杨贤清</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陈昊    岳跃强</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视频号红湘西</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1分06秒</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3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湘西头条新闻周刊</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新闻专栏</w:t>
            </w:r>
          </w:p>
        </w:tc>
        <w:tc>
          <w:tcPr>
            <w:tcW w:w="2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刘娜   杨世芳 </w:t>
            </w:r>
          </w:p>
        </w:tc>
        <w:tc>
          <w:tcPr>
            <w:tcW w:w="22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陈昊 岳跃强</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湘西头条</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48期</w:t>
            </w:r>
          </w:p>
        </w:tc>
        <w:tc>
          <w:tcPr>
            <w:tcW w:w="2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2023.1.1——2023.12.31</w:t>
            </w:r>
          </w:p>
        </w:tc>
      </w:tr>
    </w:tbl>
    <w:p/>
    <w:p>
      <w:pPr>
        <w:jc w:val="center"/>
        <w:rPr>
          <w:rFonts w:hint="eastAsia"/>
          <w:b/>
          <w:bCs/>
          <w:sz w:val="32"/>
          <w:szCs w:val="32"/>
          <w:lang w:val="en-US" w:eastAsia="zh-CN"/>
        </w:rPr>
      </w:pPr>
    </w:p>
    <w:sectPr>
      <w:pgSz w:w="16838" w:h="11906" w:orient="landscape"/>
      <w:pgMar w:top="1689" w:right="1440" w:bottom="1689"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S Reference Specialty"/>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Reference Specialty">
    <w:panose1 w:val="05000500000000000000"/>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iMTNmYzIyMDI4YTI5ODMxNjEzNDlhMTA4MzJkMGIifQ=="/>
  </w:docVars>
  <w:rsids>
    <w:rsidRoot w:val="04E139D3"/>
    <w:rsid w:val="04E139D3"/>
    <w:rsid w:val="30367E2B"/>
    <w:rsid w:val="31FD161E"/>
    <w:rsid w:val="4C5174C5"/>
    <w:rsid w:val="4D241A1C"/>
    <w:rsid w:val="6B0D1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2008</Words>
  <Characters>2559</Characters>
  <Lines>0</Lines>
  <Paragraphs>0</Paragraphs>
  <TotalTime>29</TotalTime>
  <ScaleCrop>false</ScaleCrop>
  <LinksUpToDate>false</LinksUpToDate>
  <CharactersWithSpaces>3400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2024-06-17T02:47:00Z</dcterms:created>
  <dc:creator>向</dc:creator>
  <cp:lastModifiedBy>老胡</cp:lastModifiedBy>
  <dcterms:modified xsi:type="dcterms:W3CDTF">2024-06-18T02:46:56Z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C649F0C3A06047B6AC604E67E655F5EF_13</vt:lpwstr>
  </property>
</Properties>
</file>