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91809">
      <w:pPr>
        <w:jc w:val="both"/>
        <w:rPr>
          <w:rFonts w:ascii="方正小标宋简体" w:hAnsi="方正小标宋简体" w:eastAsia="黑体" w:cs="方正小标宋简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附件2</w:t>
      </w:r>
    </w:p>
    <w:p w14:paraId="6047EC2A">
      <w:pPr>
        <w:spacing w:line="60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湖南新闻奖县融作品报送目录</w:t>
      </w:r>
    </w:p>
    <w:tbl>
      <w:tblPr>
        <w:tblStyle w:val="3"/>
        <w:tblW w:w="15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487"/>
        <w:gridCol w:w="136"/>
        <w:gridCol w:w="718"/>
        <w:gridCol w:w="2287"/>
        <w:gridCol w:w="1257"/>
        <w:gridCol w:w="1315"/>
        <w:gridCol w:w="413"/>
        <w:gridCol w:w="1255"/>
        <w:gridCol w:w="1094"/>
        <w:gridCol w:w="163"/>
        <w:gridCol w:w="1000"/>
        <w:gridCol w:w="1214"/>
        <w:gridCol w:w="2151"/>
      </w:tblGrid>
      <w:tr w14:paraId="5804E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759" w:type="dxa"/>
            <w:vAlign w:val="center"/>
          </w:tcPr>
          <w:p w14:paraId="515BF5B1">
            <w:pPr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24D6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体裁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6446D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</w:t>
            </w:r>
            <w:r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题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AF39E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主创人员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BE681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A400C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  <w:p w14:paraId="2AA2DF87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（时长）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905E8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刊播单位</w:t>
            </w:r>
          </w:p>
          <w:p w14:paraId="2CB26181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（频道）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7207E">
            <w:pPr>
              <w:widowControl/>
              <w:spacing w:line="400" w:lineRule="exact"/>
              <w:rPr>
                <w:rFonts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</w:t>
            </w:r>
          </w:p>
        </w:tc>
      </w:tr>
      <w:tr w14:paraId="29B62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59D57509">
            <w:pPr>
              <w:spacing w:line="400" w:lineRule="exact"/>
              <w:rPr>
                <w:rFonts w:hint="eastAsia" w:ascii="宋体" w:hAnsi="宋体" w:eastAsia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A571C">
            <w:pPr>
              <w:widowControl/>
              <w:spacing w:line="400" w:lineRule="exact"/>
              <w:jc w:val="center"/>
              <w:rPr>
                <w:rFonts w:hint="eastAsia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新媒体融合报道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ED21B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湖南首个！花垣十八洞村荣获"世界最佳旅游乡村"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6C7BD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田仁峰 林彬 宋显金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1B577">
            <w:pPr>
              <w:widowControl/>
              <w:spacing w:line="400" w:lineRule="exact"/>
              <w:jc w:val="center"/>
              <w:rPr>
                <w:rFonts w:hint="eastAsia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宋显</w:t>
            </w: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6251">
            <w:pPr>
              <w:widowControl/>
              <w:spacing w:line="400" w:lineRule="exact"/>
              <w:jc w:val="center"/>
              <w:rPr>
                <w:rFonts w:hint="default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898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BC742">
            <w:pPr>
              <w:widowControl/>
              <w:spacing w:line="400" w:lineRule="exact"/>
              <w:jc w:val="center"/>
              <w:rPr>
                <w:rFonts w:hint="default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花垣县融媒体中心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AFDCE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12D05C5B">
            <w:pPr>
              <w:widowControl/>
              <w:spacing w:line="400" w:lineRule="exact"/>
              <w:rPr>
                <w:rFonts w:hint="default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7971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256AEA8D">
            <w:pPr>
              <w:spacing w:line="400" w:lineRule="exact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16451">
            <w:pPr>
              <w:widowControl/>
              <w:spacing w:line="400" w:lineRule="exact"/>
              <w:jc w:val="center"/>
              <w:rPr>
                <w:rFonts w:hint="eastAsia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电视</w:t>
            </w:r>
            <w:r>
              <w:rPr>
                <w:rFonts w:hint="eastAsia"/>
                <w:sz w:val="21"/>
                <w:szCs w:val="21"/>
                <w:lang w:eastAsia="zh-CN"/>
              </w:rPr>
              <w:t>系列报道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5E2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 w:rightChars="0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“香港西九龙至大湘西高铁定制专线今日开通”系列报道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AA932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杨籍斌 黄靖 徐智滔</w:t>
            </w:r>
          </w:p>
          <w:p w14:paraId="7E7509C3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龙旭 田子方 付豪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409E5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龙箫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韩婧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7CF8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分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20秒</w:t>
            </w:r>
          </w:p>
          <w:p w14:paraId="4F8EA2B5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分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37秒</w:t>
            </w:r>
          </w:p>
          <w:p w14:paraId="3EB22E49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2分17秒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4EB19">
            <w:pPr>
              <w:widowControl/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凤凰县融媒体中心</w:t>
            </w:r>
          </w:p>
          <w:p w14:paraId="44EBB989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（凤凰县广播电视台）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89BB3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1939954B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7A078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7B878461">
            <w:pPr>
              <w:spacing w:line="400" w:lineRule="exact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E40F0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电视消息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C9807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1"/>
                <w:szCs w:val="21"/>
              </w:rPr>
              <w:t>凤凰古城旅游区国家5A级景区正式揭牌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5B664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杨籍斌  付豪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AFBDA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刘俊利 韩婧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32C59">
            <w:pPr>
              <w:widowControl/>
              <w:spacing w:line="400" w:lineRule="exact"/>
              <w:jc w:val="center"/>
              <w:rPr>
                <w:rFonts w:hint="default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1分26秒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DD57F">
            <w:pPr>
              <w:widowControl/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凤凰县融媒体中心</w:t>
            </w:r>
          </w:p>
          <w:p w14:paraId="697E00E5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1"/>
                <w:szCs w:val="21"/>
              </w:rPr>
              <w:t>（凤凰县广播电视台）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670A0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13473631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213F9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0E891FFE">
            <w:pPr>
              <w:spacing w:line="400" w:lineRule="exact"/>
              <w:rPr>
                <w:rFonts w:hint="eastAsia" w:ascii="宋体" w:hAnsi="宋体" w:eastAsia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F58E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电视消息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7B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right="0" w:rightChars="0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饭暖胃  情暖心 市民自发为高速滞留旅客送吉首年味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24A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刘丹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张远思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 xml:space="preserve">  杜慧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63A2E">
            <w:pPr>
              <w:widowControl/>
              <w:spacing w:line="400" w:lineRule="exact"/>
              <w:jc w:val="center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 xml:space="preserve">杨丹 石艳 </w:t>
            </w:r>
          </w:p>
          <w:p w14:paraId="2F63BD17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洪姣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546F6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3分48秒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F6DB0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吉首市融媒体中心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5C696">
            <w:pPr>
              <w:widowControl/>
              <w:spacing w:line="400" w:lineRule="exact"/>
              <w:rPr>
                <w:rFonts w:hint="default" w:hAnsi="仿宋_GB2312" w:cs="仿宋_GB2312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7D7FF90D"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4D039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0917F6CA">
            <w:pPr>
              <w:spacing w:line="400" w:lineRule="exact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6B249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电视消息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A6946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sz w:val="21"/>
                <w:szCs w:val="21"/>
              </w:rPr>
              <w:t>被拐</w:t>
            </w:r>
            <w:r>
              <w:rPr>
                <w:sz w:val="21"/>
                <w:szCs w:val="21"/>
              </w:rPr>
              <w:t>29</w:t>
            </w:r>
            <w:r>
              <w:rPr>
                <w:rFonts w:hint="eastAsia" w:cs="宋体"/>
                <w:sz w:val="21"/>
                <w:szCs w:val="21"/>
              </w:rPr>
              <w:t>年女孩踏上回家路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2DDFC"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向昌明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罗金平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胡峻腾</w:t>
            </w:r>
          </w:p>
          <w:p w14:paraId="1A4DCC06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刘婷婷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633E6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童桂林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DFC16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</w:rPr>
              <w:t>分</w:t>
            </w:r>
            <w:r>
              <w:rPr>
                <w:rFonts w:ascii="宋体" w:hAnsi="宋体" w:cs="宋体"/>
                <w:sz w:val="21"/>
                <w:szCs w:val="21"/>
              </w:rPr>
              <w:t>56</w:t>
            </w:r>
            <w:r>
              <w:rPr>
                <w:rFonts w:hint="eastAsia" w:ascii="宋体" w:hAnsi="宋体" w:cs="宋体"/>
                <w:sz w:val="21"/>
                <w:szCs w:val="21"/>
              </w:rPr>
              <w:t>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64338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永顺县融媒体中心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4708A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020C2BE4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72B9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0C1600CE">
            <w:pPr>
              <w:spacing w:line="400" w:lineRule="exact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2E7B4">
            <w:pPr>
              <w:widowControl/>
              <w:spacing w:line="400" w:lineRule="exact"/>
              <w:jc w:val="center"/>
              <w:rPr>
                <w:rFonts w:hint="eastAsia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电视新闻纪录片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79BE7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看见文化的力量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F12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高伟 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方君才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张晓莉</w:t>
            </w:r>
          </w:p>
          <w:p w14:paraId="410AD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龙薇薇  张生远</w:t>
            </w:r>
          </w:p>
          <w:p w14:paraId="41C6E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center"/>
              <w:textAlignment w:val="auto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范峥晖  陈慧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E2CD8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AD64D">
            <w:pPr>
              <w:widowControl/>
              <w:spacing w:line="400" w:lineRule="exact"/>
              <w:rPr>
                <w:rFonts w:hint="eastAsia" w:hAnsi="仿宋_GB2312" w:eastAsia="仿宋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682AF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保靖县融媒体中心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64CC7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42BEA439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72C7C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1D90B910">
            <w:pPr>
              <w:spacing w:line="400" w:lineRule="exact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25D94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电视新闻专题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B4354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  <w:t>神秘湘西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·遇见永顺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5C324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向国屏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罗金平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何斯思</w:t>
            </w:r>
          </w:p>
          <w:p w14:paraId="4800BB80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彭灵翔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胡峻腾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20101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瞿晓华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贾阳峰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童桂林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907DA"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7分19秒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F7A57">
            <w:pPr>
              <w:widowControl/>
              <w:spacing w:line="400" w:lineRule="exact"/>
              <w:jc w:val="center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永顺县融媒体中心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89357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6924F5E4">
            <w:pPr>
              <w:widowControl/>
              <w:spacing w:line="400" w:lineRule="exact"/>
              <w:rPr>
                <w:rFonts w:hAnsi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327B2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759" w:type="dxa"/>
            <w:vAlign w:val="center"/>
          </w:tcPr>
          <w:p w14:paraId="76A71AD1">
            <w:pPr>
              <w:spacing w:line="400" w:lineRule="exact"/>
              <w:jc w:val="center"/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E6732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电视新闻纪录片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27D38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毕兹卡的怀想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97FF8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集体（杨艳萍、吴开准、</w:t>
            </w:r>
            <w:r>
              <w:rPr>
                <w:rFonts w:hint="eastAsia" w:ascii="仿宋_GB2312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周娇</w:t>
            </w:r>
            <w:r>
              <w:rPr>
                <w:rFonts w:hint="eastAsia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张国东</w:t>
            </w:r>
            <w:r>
              <w:rPr>
                <w:rFonts w:hint="eastAsia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田纬</w:t>
            </w:r>
            <w:r>
              <w:rPr>
                <w:rFonts w:hint="eastAsia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彭明</w:t>
            </w:r>
            <w:r>
              <w:rPr>
                <w:rFonts w:hint="eastAsia" w:hAnsi="仿宋" w:cs="仿宋_GB2312"/>
                <w:color w:val="000000"/>
                <w:sz w:val="21"/>
                <w:szCs w:val="21"/>
                <w:u w:val="none"/>
                <w:lang w:val="en-US" w:eastAsia="zh-CN"/>
              </w:rPr>
              <w:t>、田玉、姚萱、姚静）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99FF6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eastAsia="仿宋" w:cs="仿宋_GB2312"/>
                <w:color w:val="000000"/>
                <w:sz w:val="21"/>
                <w:szCs w:val="21"/>
                <w:lang w:val="en-US" w:eastAsia="zh-CN"/>
              </w:rPr>
              <w:t>杨艳萍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717A2">
            <w:pPr>
              <w:widowControl/>
              <w:spacing w:line="400" w:lineRule="exact"/>
              <w:jc w:val="center"/>
              <w:rPr>
                <w:rFonts w:hint="default" w:ascii="宋体" w:hAnsi="宋体" w:eastAsia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9分1秒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95DB9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龙山县融媒体中心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7E4C3">
            <w:pPr>
              <w:widowControl/>
              <w:spacing w:line="400" w:lineRule="exact"/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湘西自治州新闻</w:t>
            </w:r>
          </w:p>
          <w:p w14:paraId="78212CA2">
            <w:pPr>
              <w:widowControl/>
              <w:spacing w:line="40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工作者协会</w:t>
            </w:r>
          </w:p>
        </w:tc>
      </w:tr>
      <w:tr w14:paraId="6F34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  <w:jc w:val="center"/>
        </w:trPr>
        <w:tc>
          <w:tcPr>
            <w:tcW w:w="2246" w:type="dxa"/>
            <w:gridSpan w:val="2"/>
            <w:tcBorders>
              <w:right w:val="single" w:color="auto" w:sz="4" w:space="0"/>
            </w:tcBorders>
            <w:vAlign w:val="center"/>
          </w:tcPr>
          <w:p w14:paraId="69324142">
            <w:pPr>
              <w:widowControl/>
              <w:spacing w:line="400" w:lineRule="exact"/>
              <w:jc w:val="both"/>
              <w:rPr>
                <w:rFonts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公示网址</w:t>
            </w:r>
          </w:p>
        </w:tc>
        <w:tc>
          <w:tcPr>
            <w:tcW w:w="130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87128">
            <w:pPr>
              <w:widowControl/>
              <w:spacing w:line="400" w:lineRule="exact"/>
              <w:jc w:val="both"/>
              <w:rPr>
                <w:rFonts w:hAnsi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1A8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759" w:type="dxa"/>
            <w:vAlign w:val="center"/>
          </w:tcPr>
          <w:p w14:paraId="1CF1B06E">
            <w:pPr>
              <w:spacing w:line="400" w:lineRule="exact"/>
              <w:jc w:val="distribute"/>
              <w:rPr>
                <w:rFonts w:hAnsi="Calibri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报送单位意见</w:t>
            </w:r>
          </w:p>
        </w:tc>
        <w:tc>
          <w:tcPr>
            <w:tcW w:w="2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483B1">
            <w:pPr>
              <w:spacing w:line="400" w:lineRule="exact"/>
              <w:jc w:val="center"/>
              <w:rPr>
                <w:rFonts w:hint="default" w:hAnsi="华文中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667BA73">
            <w:pPr>
              <w:spacing w:line="400" w:lineRule="exact"/>
              <w:jc w:val="both"/>
              <w:rPr>
                <w:rFonts w:hint="default" w:hAnsi="华文中宋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同意报送</w:t>
            </w:r>
          </w:p>
        </w:tc>
        <w:tc>
          <w:tcPr>
            <w:tcW w:w="121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62350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  <w:p w14:paraId="0A244729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A9F5F3C">
            <w:pPr>
              <w:widowControl/>
              <w:spacing w:line="400" w:lineRule="exact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领导签名：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（盖单位公章）</w:t>
            </w:r>
          </w:p>
          <w:p w14:paraId="012941C4">
            <w:pPr>
              <w:spacing w:line="400" w:lineRule="exact"/>
              <w:ind w:firstLine="4410" w:firstLineChars="2100"/>
              <w:jc w:val="both"/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hAnsi="华文中宋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hAnsi="华文中宋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hAnsi="华文中宋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hAnsi="华文中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CD7A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3100" w:type="dxa"/>
            <w:gridSpan w:val="4"/>
            <w:vAlign w:val="center"/>
          </w:tcPr>
          <w:p w14:paraId="2979E8F9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报送单位联系人</w:t>
            </w:r>
          </w:p>
        </w:tc>
        <w:tc>
          <w:tcPr>
            <w:tcW w:w="3544" w:type="dxa"/>
            <w:gridSpan w:val="2"/>
            <w:vAlign w:val="center"/>
          </w:tcPr>
          <w:p w14:paraId="07C482A4">
            <w:pPr>
              <w:spacing w:line="400" w:lineRule="exact"/>
              <w:jc w:val="both"/>
              <w:rPr>
                <w:rFonts w:hint="eastAsia" w:hAnsi="华文中宋" w:eastAsia="仿宋_GB2312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梁华</w:t>
            </w:r>
          </w:p>
        </w:tc>
        <w:tc>
          <w:tcPr>
            <w:tcW w:w="1728" w:type="dxa"/>
            <w:gridSpan w:val="2"/>
            <w:vAlign w:val="center"/>
          </w:tcPr>
          <w:p w14:paraId="3BD004D1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512" w:type="dxa"/>
            <w:gridSpan w:val="3"/>
            <w:vAlign w:val="center"/>
          </w:tcPr>
          <w:p w14:paraId="5269CA38">
            <w:pPr>
              <w:spacing w:line="400" w:lineRule="exact"/>
              <w:jc w:val="both"/>
              <w:rPr>
                <w:rFonts w:hint="default" w:hAnsi="华文中宋" w:eastAsia="仿宋_GB2312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0743-8223011</w:t>
            </w:r>
          </w:p>
        </w:tc>
        <w:tc>
          <w:tcPr>
            <w:tcW w:w="1000" w:type="dxa"/>
            <w:vAlign w:val="center"/>
          </w:tcPr>
          <w:p w14:paraId="1EF10609">
            <w:pPr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365" w:type="dxa"/>
            <w:gridSpan w:val="2"/>
            <w:vAlign w:val="center"/>
          </w:tcPr>
          <w:p w14:paraId="179619A8">
            <w:pPr>
              <w:spacing w:line="400" w:lineRule="exact"/>
              <w:jc w:val="both"/>
              <w:rPr>
                <w:rFonts w:hint="default" w:hAnsi="Calibri" w:eastAsia="仿宋_GB2312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Calibri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13974358066</w:t>
            </w:r>
          </w:p>
        </w:tc>
      </w:tr>
      <w:tr w14:paraId="75D3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100" w:type="dxa"/>
            <w:gridSpan w:val="4"/>
            <w:tcBorders>
              <w:bottom w:val="single" w:color="auto" w:sz="4" w:space="0"/>
            </w:tcBorders>
            <w:vAlign w:val="center"/>
          </w:tcPr>
          <w:p w14:paraId="02539E65">
            <w:pPr>
              <w:snapToGrid w:val="0"/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联系人地址</w:t>
            </w:r>
          </w:p>
        </w:tc>
        <w:tc>
          <w:tcPr>
            <w:tcW w:w="7784" w:type="dxa"/>
            <w:gridSpan w:val="7"/>
            <w:tcBorders>
              <w:bottom w:val="single" w:color="auto" w:sz="4" w:space="0"/>
            </w:tcBorders>
            <w:vAlign w:val="center"/>
          </w:tcPr>
          <w:p w14:paraId="2A050744">
            <w:pPr>
              <w:snapToGrid w:val="0"/>
              <w:spacing w:line="400" w:lineRule="exact"/>
              <w:jc w:val="both"/>
              <w:rPr>
                <w:rFonts w:hint="eastAsia" w:hAnsi="华文中宋" w:eastAsia="仿宋_GB2312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  <w:t>湘西自治州吉首市州委大院办公楼</w:t>
            </w: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val="en-US" w:eastAsia="zh-CN"/>
              </w:rPr>
              <w:t>424室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 w14:paraId="61FF5447">
            <w:pPr>
              <w:snapToGrid w:val="0"/>
              <w:spacing w:line="400" w:lineRule="exact"/>
              <w:jc w:val="both"/>
              <w:rPr>
                <w:rFonts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华文中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3365" w:type="dxa"/>
            <w:gridSpan w:val="2"/>
            <w:tcBorders>
              <w:bottom w:val="single" w:color="auto" w:sz="4" w:space="0"/>
            </w:tcBorders>
            <w:vAlign w:val="center"/>
          </w:tcPr>
          <w:p w14:paraId="30C43DD6">
            <w:pPr>
              <w:snapToGrid w:val="0"/>
              <w:spacing w:line="400" w:lineRule="exact"/>
              <w:jc w:val="both"/>
              <w:rPr>
                <w:rFonts w:hAnsi="Calibri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/>
                <w:color w:val="000000"/>
                <w:sz w:val="21"/>
                <w:szCs w:val="21"/>
              </w:rPr>
              <w:t>416</w:t>
            </w: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hAnsi="仿宋"/>
                <w:color w:val="000000"/>
                <w:sz w:val="21"/>
                <w:szCs w:val="21"/>
              </w:rPr>
              <w:t>00</w:t>
            </w:r>
          </w:p>
        </w:tc>
      </w:tr>
    </w:tbl>
    <w:p w14:paraId="3DE27F7D">
      <w:pPr>
        <w:snapToGrid w:val="0"/>
        <w:spacing w:line="340" w:lineRule="exact"/>
        <w:ind w:firstLine="420" w:firstLineChars="200"/>
        <w:jc w:val="both"/>
        <w:rPr>
          <w:rFonts w:ascii="Calibri" w:hAnsi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注：1.作品目录按《湖南新闻奖评选办法》中评选项目顺序排序。</w:t>
      </w:r>
    </w:p>
    <w:p w14:paraId="3F0A54B3">
      <w:pPr>
        <w:ind w:firstLine="840" w:firstLineChars="400"/>
        <w:jc w:val="both"/>
        <w:rPr>
          <w:rFonts w:hint="eastAsia" w:ascii="华文仿宋" w:hAnsi="华文仿宋" w:eastAsia="仿宋_GB2312"/>
          <w:color w:val="000000"/>
          <w:szCs w:val="32"/>
          <w:lang w:eastAsia="zh-CN"/>
        </w:rPr>
        <w:sectPr>
          <w:headerReference r:id="rId5" w:type="default"/>
          <w:pgSz w:w="16838" w:h="11906" w:orient="landscape"/>
          <w:pgMar w:top="1247" w:right="1440" w:bottom="1247" w:left="1440" w:header="851" w:footer="850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Calibri" w:hAnsi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2.可根据报送数量加行</w:t>
      </w:r>
      <w:r>
        <w:rPr>
          <w:rFonts w:hint="eastAsia" w:ascii="Calibri" w:hAnsi="Calibri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0ACD1D7"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00490"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55174"/>
    <w:rsid w:val="1BCE46CF"/>
    <w:rsid w:val="23083464"/>
    <w:rsid w:val="3BB548ED"/>
    <w:rsid w:val="3DFD209E"/>
    <w:rsid w:val="3FF38652"/>
    <w:rsid w:val="56A55174"/>
    <w:rsid w:val="57425D50"/>
    <w:rsid w:val="5A1D5107"/>
    <w:rsid w:val="5DEE2F07"/>
    <w:rsid w:val="5FF52D38"/>
    <w:rsid w:val="63141959"/>
    <w:rsid w:val="63EFD6E6"/>
    <w:rsid w:val="6EFB0C34"/>
    <w:rsid w:val="6EFF99A4"/>
    <w:rsid w:val="7F591FFB"/>
    <w:rsid w:val="7F779EF0"/>
    <w:rsid w:val="7F9FB47D"/>
    <w:rsid w:val="7FBF6581"/>
    <w:rsid w:val="7FF34F32"/>
    <w:rsid w:val="7FF74B65"/>
    <w:rsid w:val="7FFB0642"/>
    <w:rsid w:val="9FFEDEFF"/>
    <w:rsid w:val="B6915654"/>
    <w:rsid w:val="CFFB204B"/>
    <w:rsid w:val="DD9F68EA"/>
    <w:rsid w:val="DF9DD7A1"/>
    <w:rsid w:val="E77547B0"/>
    <w:rsid w:val="EEF26E85"/>
    <w:rsid w:val="EEFD2896"/>
    <w:rsid w:val="EFEF54F4"/>
    <w:rsid w:val="EFFE1B17"/>
    <w:rsid w:val="F66F31A8"/>
    <w:rsid w:val="F7DEE67A"/>
    <w:rsid w:val="F7EF8607"/>
    <w:rsid w:val="F8FC4D83"/>
    <w:rsid w:val="F9B034C7"/>
    <w:rsid w:val="FA5F9D32"/>
    <w:rsid w:val="FE6B09A3"/>
    <w:rsid w:val="FF735D3E"/>
    <w:rsid w:val="FF7A57C2"/>
    <w:rsid w:val="FFDFF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695</Words>
  <Characters>742</Characters>
  <Lines>0</Lines>
  <Paragraphs>0</Paragraphs>
  <TotalTime>1</TotalTime>
  <ScaleCrop>false</ScaleCrop>
  <LinksUpToDate>false</LinksUpToDate>
  <CharactersWithSpaces>851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2025-03-04T09:22:00Z</dcterms:created>
  <dc:creator>不取名字莫不行</dc:creator>
  <cp:lastModifiedBy>老胡</cp:lastModifiedBy>
  <cp:lastPrinted>2025-03-04T14:43:00Z</cp:lastPrinted>
  <dcterms:modified xsi:type="dcterms:W3CDTF">2025-03-17T02:11:15Z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789B5ED99C7C4A998361C427F7B01D5D_13</vt:lpwstr>
  </property>
  <property fmtid="{D5CDD505-2E9C-101B-9397-08002B2CF9AE}" pid="4" name="KSOTemplateDocerSaveRecord">
    <vt:lpwstr>eyJoZGlkIjoiMDYzYjE5YmQzMmE0NjRiYTFmMWY4M2I4YjExMTg1ODgiLCJ1c2VySWQiOiIxMDM3NzUzODcxIn0=</vt:lpwstr>
  </property>
</Properties>
</file>